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4DB3E" w14:textId="517A50E9" w:rsidR="00A856F6" w:rsidRPr="00F07B34" w:rsidRDefault="00000AE9" w:rsidP="0061305C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b/>
          <w:bCs/>
          <w:i/>
          <w:iCs/>
          <w:color w:val="EE0000"/>
          <w:kern w:val="36"/>
          <w:sz w:val="36"/>
          <w:szCs w:val="36"/>
          <w:lang w:eastAsia="ru-RU"/>
          <w14:ligatures w14:val="none"/>
        </w:rPr>
      </w:pPr>
      <w:r w:rsidRPr="00F07B34">
        <w:rPr>
          <w:rFonts w:eastAsia="Times New Roman" w:cs="Times New Roman"/>
          <w:b/>
          <w:bCs/>
          <w:i/>
          <w:iCs/>
          <w:color w:val="EE0000"/>
          <w:kern w:val="36"/>
          <w:sz w:val="36"/>
          <w:szCs w:val="36"/>
          <w:lang w:eastAsia="ru-RU"/>
          <w14:ligatures w14:val="none"/>
        </w:rPr>
        <w:t>«Советы родителям при поступлении в детский сад».</w:t>
      </w:r>
    </w:p>
    <w:p w14:paraId="08850C67" w14:textId="77777777" w:rsidR="00000AE9" w:rsidRPr="00A856F6" w:rsidRDefault="00000AE9" w:rsidP="00A856F6">
      <w:pPr>
        <w:shd w:val="clear" w:color="auto" w:fill="FFFFFF"/>
        <w:spacing w:after="0" w:line="240" w:lineRule="auto"/>
        <w:ind w:firstLine="709"/>
        <w:jc w:val="lef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21EBA042" w14:textId="4E3D1C9E" w:rsidR="00A856F6" w:rsidRDefault="00A856F6" w:rsidP="0061305C">
      <w:pPr>
        <w:shd w:val="clear" w:color="auto" w:fill="FFFFFF"/>
        <w:spacing w:after="0" w:line="240" w:lineRule="auto"/>
        <w:ind w:left="-567" w:firstLine="709"/>
        <w:rPr>
          <w:rFonts w:eastAsia="Times New Roman" w:cs="Times New Roman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Подготовка ребенка к детскому саду должна начинаться с того, что мама должна ознакомиться с </w:t>
      </w:r>
      <w:r w:rsidRPr="00A856F6">
        <w:rPr>
          <w:rFonts w:eastAsia="Times New Roman" w:cs="Times New Roman"/>
          <w:b/>
          <w:bCs/>
          <w:kern w:val="0"/>
          <w:szCs w:val="24"/>
          <w:lang w:eastAsia="ru-RU"/>
          <w14:ligatures w14:val="none"/>
        </w:rPr>
        <w:t>принятым режимом дня</w:t>
      </w: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 в выбранном детском саду. Это очень важно, так как малыша надо приучать именно к нему. Поэтому распорядок дня в детском саду мама должна изучить заранее и постепенно готовить к нему малыша. Например, мама привыкла с малышом до обеда нежиться в кровати, а работа детского сада начинается с семи часов. И если ребенка не приучить раньше вставать, то первый визит в сад омрачиться слезами, так как ребенка заставят подняться с кровати намного раньше, чем он привык. Это первый момент. Второй касается </w:t>
      </w:r>
      <w:r w:rsidRPr="00A856F6">
        <w:rPr>
          <w:rFonts w:eastAsia="Times New Roman" w:cs="Times New Roman"/>
          <w:b/>
          <w:bCs/>
          <w:kern w:val="0"/>
          <w:szCs w:val="24"/>
          <w:lang w:eastAsia="ru-RU"/>
          <w14:ligatures w14:val="none"/>
        </w:rPr>
        <w:t>режима питания.</w:t>
      </w: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 Следует постепенно переходить на тот режим, который принят в саду, строго следуя времени первого и второго завтрака, обеда, полдника и ужина. Также очень важно уделять особое внимание </w:t>
      </w:r>
      <w:r w:rsidRPr="00A856F6">
        <w:rPr>
          <w:rFonts w:eastAsia="Times New Roman" w:cs="Times New Roman"/>
          <w:b/>
          <w:bCs/>
          <w:kern w:val="0"/>
          <w:szCs w:val="24"/>
          <w:lang w:eastAsia="ru-RU"/>
          <w14:ligatures w14:val="none"/>
        </w:rPr>
        <w:t>дневному сну.</w:t>
      </w: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 Он важен для правильного роста и развития малыша. Поэтому, если ребенок не привык днем спать или засыпает только с мамой, надо научить его засыпать самостоятельно. Следуя этим рекомендациям, адаптация в детском саду пройдет на «Ура!». И ещё </w:t>
      </w:r>
      <w:r w:rsidRPr="00A856F6">
        <w:rPr>
          <w:rFonts w:eastAsia="Times New Roman" w:cs="Times New Roman"/>
          <w:b/>
          <w:bCs/>
          <w:kern w:val="0"/>
          <w:szCs w:val="24"/>
          <w:lang w:eastAsia="ru-RU"/>
          <w14:ligatures w14:val="none"/>
        </w:rPr>
        <w:t>научитесь прощаться с ребёнком быстро. </w:t>
      </w: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Не затягивайте расставание. Ребёнок почувствует ваше беспокойство за него, и ему будет ещё труднее успокоиться.</w:t>
      </w:r>
    </w:p>
    <w:p w14:paraId="27BC7CF4" w14:textId="77777777" w:rsidR="00F07B34" w:rsidRPr="00A856F6" w:rsidRDefault="00F07B34" w:rsidP="00F07B34">
      <w:pPr>
        <w:shd w:val="clear" w:color="auto" w:fill="FFFFFF"/>
        <w:spacing w:after="0" w:line="240" w:lineRule="auto"/>
        <w:ind w:left="-567" w:firstLine="709"/>
        <w:jc w:val="left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</w:p>
    <w:p w14:paraId="676FC96F" w14:textId="77777777" w:rsidR="00A856F6" w:rsidRPr="00A856F6" w:rsidRDefault="00A856F6" w:rsidP="00F07B34">
      <w:pPr>
        <w:shd w:val="clear" w:color="auto" w:fill="FFFFFF"/>
        <w:spacing w:after="0" w:line="240" w:lineRule="auto"/>
        <w:ind w:left="-567" w:firstLine="709"/>
        <w:jc w:val="left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b/>
          <w:bCs/>
          <w:kern w:val="0"/>
          <w:szCs w:val="24"/>
          <w:lang w:eastAsia="ru-RU"/>
          <w14:ligatures w14:val="none"/>
        </w:rPr>
        <w:t>Что должен уметь ребенок при поступлении в детский сад.</w:t>
      </w:r>
    </w:p>
    <w:p w14:paraId="468F8FC6" w14:textId="77777777" w:rsidR="00A856F6" w:rsidRPr="00A856F6" w:rsidRDefault="00A856F6" w:rsidP="0061305C">
      <w:pPr>
        <w:shd w:val="clear" w:color="auto" w:fill="FFFFFF"/>
        <w:spacing w:after="0" w:line="240" w:lineRule="auto"/>
        <w:ind w:left="-567" w:firstLine="709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 xml:space="preserve">Прежде, чем отдавать малыша в детский сад, необходимо научить его определенным </w:t>
      </w:r>
      <w:bookmarkStart w:id="0" w:name="_GoBack"/>
      <w:bookmarkEnd w:id="0"/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навыкам, которые он должен выполнять самостоятельно. В процессе обучения ребенка надо запастись терпением, так как малышу трудно учится что-либо делать, когда мама нервничает и кричит.</w:t>
      </w:r>
    </w:p>
    <w:p w14:paraId="0C8B80B7" w14:textId="77777777" w:rsidR="00A856F6" w:rsidRPr="00A856F6" w:rsidRDefault="00A856F6" w:rsidP="0061305C">
      <w:pPr>
        <w:shd w:val="clear" w:color="auto" w:fill="FFFFFF"/>
        <w:spacing w:after="0" w:line="240" w:lineRule="auto"/>
        <w:ind w:left="-567" w:firstLine="709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Первоначальные навыки, которые должны быть у малыша, когда он идет в детский сад.</w:t>
      </w:r>
    </w:p>
    <w:p w14:paraId="5ED5A187" w14:textId="77777777" w:rsidR="00A856F6" w:rsidRPr="00A856F6" w:rsidRDefault="00A856F6" w:rsidP="0061305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567"/>
          <w:tab w:val="num" w:pos="851"/>
        </w:tabs>
        <w:spacing w:before="30" w:after="30" w:line="240" w:lineRule="auto"/>
        <w:ind w:left="567" w:firstLine="0"/>
        <w:jc w:val="left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кушать при помощи ложечки;</w:t>
      </w:r>
    </w:p>
    <w:p w14:paraId="44A2A8F6" w14:textId="77777777" w:rsidR="00A856F6" w:rsidRPr="00A856F6" w:rsidRDefault="00A856F6" w:rsidP="0061305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567"/>
          <w:tab w:val="num" w:pos="851"/>
        </w:tabs>
        <w:spacing w:before="30" w:after="30" w:line="240" w:lineRule="auto"/>
        <w:ind w:left="567" w:firstLine="0"/>
        <w:jc w:val="left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проситься на горшок;</w:t>
      </w:r>
    </w:p>
    <w:p w14:paraId="2F38B4F1" w14:textId="565F4F8F" w:rsidR="00A856F6" w:rsidRPr="00A856F6" w:rsidRDefault="00A856F6" w:rsidP="0061305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567"/>
          <w:tab w:val="num" w:pos="851"/>
        </w:tabs>
        <w:spacing w:before="30" w:after="30" w:line="240" w:lineRule="auto"/>
        <w:ind w:left="567" w:firstLine="0"/>
        <w:jc w:val="left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уметь высказать свои пожелания и потребности;</w:t>
      </w:r>
    </w:p>
    <w:p w14:paraId="2D8257A5" w14:textId="77777777" w:rsidR="00A856F6" w:rsidRPr="00A856F6" w:rsidRDefault="00A856F6" w:rsidP="0061305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567"/>
          <w:tab w:val="num" w:pos="851"/>
        </w:tabs>
        <w:spacing w:before="30" w:after="30" w:line="240" w:lineRule="auto"/>
        <w:ind w:left="567" w:firstLine="0"/>
        <w:jc w:val="left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активно участвовать в одевании и умывании;</w:t>
      </w:r>
    </w:p>
    <w:p w14:paraId="7C692377" w14:textId="77777777" w:rsidR="00A856F6" w:rsidRPr="00A856F6" w:rsidRDefault="00A856F6" w:rsidP="0061305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567"/>
          <w:tab w:val="num" w:pos="851"/>
        </w:tabs>
        <w:spacing w:before="30" w:after="30" w:line="240" w:lineRule="auto"/>
        <w:ind w:left="567" w:firstLine="0"/>
        <w:jc w:val="left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вытирать личико и ручки полотенцем;</w:t>
      </w:r>
    </w:p>
    <w:p w14:paraId="688273DB" w14:textId="77777777" w:rsidR="00A856F6" w:rsidRPr="00A856F6" w:rsidRDefault="00A856F6" w:rsidP="0061305C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567"/>
          <w:tab w:val="num" w:pos="851"/>
        </w:tabs>
        <w:spacing w:before="30" w:after="30" w:line="240" w:lineRule="auto"/>
        <w:ind w:left="567" w:firstLine="0"/>
        <w:jc w:val="left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самостоятельно играть с игрушками.</w:t>
      </w:r>
    </w:p>
    <w:p w14:paraId="6FA37A7D" w14:textId="77777777" w:rsidR="00A856F6" w:rsidRDefault="00A856F6" w:rsidP="0061305C">
      <w:pPr>
        <w:shd w:val="clear" w:color="auto" w:fill="FFFFFF"/>
        <w:spacing w:after="0" w:line="240" w:lineRule="auto"/>
        <w:ind w:left="-567" w:firstLine="709"/>
        <w:rPr>
          <w:rFonts w:eastAsia="Times New Roman" w:cs="Times New Roman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В последующем именно на их основе будут формироваться другие, более сложные навыки и умения.</w:t>
      </w:r>
    </w:p>
    <w:p w14:paraId="12C2A89E" w14:textId="77777777" w:rsidR="00F07B34" w:rsidRPr="00A856F6" w:rsidRDefault="00F07B34" w:rsidP="0061305C">
      <w:pPr>
        <w:shd w:val="clear" w:color="auto" w:fill="FFFFFF"/>
        <w:spacing w:after="0" w:line="240" w:lineRule="auto"/>
        <w:ind w:left="-567" w:firstLine="709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</w:p>
    <w:p w14:paraId="6D9EF6C2" w14:textId="77777777" w:rsidR="00A856F6" w:rsidRPr="00A856F6" w:rsidRDefault="00A856F6" w:rsidP="00F07B34">
      <w:pPr>
        <w:shd w:val="clear" w:color="auto" w:fill="FFFFFF"/>
        <w:spacing w:after="0" w:line="240" w:lineRule="auto"/>
        <w:ind w:left="-567" w:firstLine="709"/>
        <w:jc w:val="left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b/>
          <w:bCs/>
          <w:kern w:val="0"/>
          <w:szCs w:val="24"/>
          <w:lang w:eastAsia="ru-RU"/>
          <w14:ligatures w14:val="none"/>
        </w:rPr>
        <w:t>Расставание с мамой</w:t>
      </w:r>
    </w:p>
    <w:p w14:paraId="066D594E" w14:textId="77777777" w:rsidR="00A856F6" w:rsidRPr="00A856F6" w:rsidRDefault="00A856F6" w:rsidP="0061305C">
      <w:pPr>
        <w:shd w:val="clear" w:color="auto" w:fill="FFFFFF"/>
        <w:spacing w:after="0" w:line="240" w:lineRule="auto"/>
        <w:ind w:left="-567" w:firstLine="709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Расставание с мамой является болезненным для любого малыша, для кого-то это более ощутимо, а для кого-то менее, но все равно. Однако этот процесс можно сделать менее трагичным, если следовать рекомендациям.</w:t>
      </w:r>
    </w:p>
    <w:p w14:paraId="2C07BD4F" w14:textId="7BBE4A80" w:rsidR="00A856F6" w:rsidRPr="00A856F6" w:rsidRDefault="00A856F6" w:rsidP="0061305C">
      <w:pPr>
        <w:shd w:val="clear" w:color="auto" w:fill="FFFFFF"/>
        <w:spacing w:after="0" w:line="240" w:lineRule="auto"/>
        <w:ind w:left="-567" w:firstLine="709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По возможности расширять круг общения ребёнка, помочь преодолеть ему страх перед незнакомыми людьми, обращать внимание ребёнка на действия и поведение посторонних людей, вызвать положительное отношение к ним.</w:t>
      </w:r>
    </w:p>
    <w:p w14:paraId="3FF64D7A" w14:textId="77777777" w:rsidR="00A856F6" w:rsidRPr="00A856F6" w:rsidRDefault="00A856F6" w:rsidP="0061305C">
      <w:pPr>
        <w:shd w:val="clear" w:color="auto" w:fill="FFFFFF"/>
        <w:spacing w:after="0" w:line="240" w:lineRule="auto"/>
        <w:ind w:left="-567" w:firstLine="709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Познакомить малыша с будущей воспитательницей, представив ее как тетю, которая очень любит деток и которой очень нравится с ними играться.</w:t>
      </w:r>
    </w:p>
    <w:p w14:paraId="670709A0" w14:textId="77777777" w:rsidR="00A856F6" w:rsidRPr="00A856F6" w:rsidRDefault="00A856F6" w:rsidP="0061305C">
      <w:pPr>
        <w:shd w:val="clear" w:color="auto" w:fill="FFFFFF"/>
        <w:spacing w:after="0" w:line="240" w:lineRule="auto"/>
        <w:ind w:left="-567" w:firstLine="709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Почаще ходить с малышом в гости или посещать различные развлекательные заведения, где малыша можно оставить под присмотром других людей. Так малыш привыкнет к посторонним людям, которые не хотят причинить ему вред, и не будет плакать при расставании с мамой.</w:t>
      </w:r>
    </w:p>
    <w:p w14:paraId="140923D5" w14:textId="77777777" w:rsidR="00A856F6" w:rsidRPr="00A856F6" w:rsidRDefault="00A856F6" w:rsidP="0061305C">
      <w:pPr>
        <w:shd w:val="clear" w:color="auto" w:fill="FFFFFF"/>
        <w:spacing w:after="0" w:line="240" w:lineRule="auto"/>
        <w:ind w:left="-567" w:firstLine="709"/>
        <w:rPr>
          <w:rFonts w:ascii="Calibri" w:eastAsia="Times New Roman" w:hAnsi="Calibri" w:cs="Calibri"/>
          <w:kern w:val="0"/>
          <w:szCs w:val="24"/>
          <w:lang w:eastAsia="ru-RU"/>
          <w14:ligatures w14:val="none"/>
        </w:rPr>
      </w:pPr>
      <w:r w:rsidRPr="00A856F6">
        <w:rPr>
          <w:rFonts w:eastAsia="Times New Roman" w:cs="Times New Roman"/>
          <w:kern w:val="0"/>
          <w:szCs w:val="24"/>
          <w:lang w:eastAsia="ru-RU"/>
          <w14:ligatures w14:val="none"/>
        </w:rPr>
        <w:t>Для того, чтобы процесс адаптации к новым условиям проходил легче, можно взять в сад любимую игрушку или еще какую-то вещь, которая нравится крохе. Придя домой, малыш будет о ней вспоминать, и у него появится желание в очередной раз посетить сад.</w:t>
      </w:r>
    </w:p>
    <w:p w14:paraId="46424C3A" w14:textId="77777777" w:rsidR="001700B5" w:rsidRPr="00A856F6" w:rsidRDefault="001700B5" w:rsidP="0061305C">
      <w:pPr>
        <w:spacing w:line="240" w:lineRule="auto"/>
        <w:ind w:firstLine="709"/>
        <w:rPr>
          <w:szCs w:val="24"/>
        </w:rPr>
      </w:pPr>
    </w:p>
    <w:sectPr w:rsidR="001700B5" w:rsidRPr="00A856F6" w:rsidSect="006130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F2CC5" w14:textId="77777777" w:rsidR="00450D8F" w:rsidRDefault="00450D8F" w:rsidP="00000AE9">
      <w:pPr>
        <w:spacing w:after="0" w:line="240" w:lineRule="auto"/>
      </w:pPr>
      <w:r>
        <w:separator/>
      </w:r>
    </w:p>
  </w:endnote>
  <w:endnote w:type="continuationSeparator" w:id="0">
    <w:p w14:paraId="7B1C10E4" w14:textId="77777777" w:rsidR="00450D8F" w:rsidRDefault="00450D8F" w:rsidP="00000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82597" w14:textId="77777777" w:rsidR="00000AE9" w:rsidRDefault="00000AE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F97DA" w14:textId="77777777" w:rsidR="00000AE9" w:rsidRDefault="00000AE9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34CF9" w14:textId="77777777" w:rsidR="00000AE9" w:rsidRDefault="00000AE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FFF41" w14:textId="77777777" w:rsidR="00450D8F" w:rsidRDefault="00450D8F" w:rsidP="00000AE9">
      <w:pPr>
        <w:spacing w:after="0" w:line="240" w:lineRule="auto"/>
      </w:pPr>
      <w:r>
        <w:separator/>
      </w:r>
    </w:p>
  </w:footnote>
  <w:footnote w:type="continuationSeparator" w:id="0">
    <w:p w14:paraId="6CD427C0" w14:textId="77777777" w:rsidR="00450D8F" w:rsidRDefault="00450D8F" w:rsidP="00000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E0396" w14:textId="6C52EB94" w:rsidR="00000AE9" w:rsidRDefault="00000AE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77" w14:textId="4424731E" w:rsidR="00000AE9" w:rsidRDefault="00000AE9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CAC82" w14:textId="0CB3E488" w:rsidR="00000AE9" w:rsidRDefault="00000AE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64DE"/>
    <w:multiLevelType w:val="multilevel"/>
    <w:tmpl w:val="ED66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42"/>
    <w:rsid w:val="00000AE9"/>
    <w:rsid w:val="001700B5"/>
    <w:rsid w:val="003522F7"/>
    <w:rsid w:val="00450D8F"/>
    <w:rsid w:val="0051038D"/>
    <w:rsid w:val="005747DE"/>
    <w:rsid w:val="0061305C"/>
    <w:rsid w:val="00727542"/>
    <w:rsid w:val="0095335D"/>
    <w:rsid w:val="00A63F9F"/>
    <w:rsid w:val="00A856F6"/>
    <w:rsid w:val="00C74C2D"/>
    <w:rsid w:val="00DB63E6"/>
    <w:rsid w:val="00F0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D06D3"/>
  <w15:chartTrackingRefBased/>
  <w15:docId w15:val="{117AA385-4A37-461F-ACBF-C4A00A1E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7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5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5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5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5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5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5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5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54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54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754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75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75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75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754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7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542"/>
    <w:pPr>
      <w:numPr>
        <w:ilvl w:val="1"/>
      </w:numPr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75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7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75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75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75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7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75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754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00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00AE9"/>
  </w:style>
  <w:style w:type="paragraph" w:styleId="ae">
    <w:name w:val="footer"/>
    <w:basedOn w:val="a"/>
    <w:link w:val="af"/>
    <w:uiPriority w:val="99"/>
    <w:unhideWhenUsed/>
    <w:rsid w:val="00000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00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85D76-BBB5-4AC5-8710-45C80D51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D</dc:creator>
  <cp:keywords/>
  <dc:description/>
  <cp:lastModifiedBy>Depo</cp:lastModifiedBy>
  <cp:revision>5</cp:revision>
  <cp:lastPrinted>2025-11-19T21:53:00Z</cp:lastPrinted>
  <dcterms:created xsi:type="dcterms:W3CDTF">2025-11-19T21:15:00Z</dcterms:created>
  <dcterms:modified xsi:type="dcterms:W3CDTF">2025-11-19T23:43:00Z</dcterms:modified>
</cp:coreProperties>
</file>